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A2" w:rsidRDefault="00D802A2" w:rsidP="00D802A2">
      <w:pPr>
        <w:pStyle w:val="yiv7966644721msonormal"/>
        <w:shd w:val="clear" w:color="auto" w:fill="FAFAFA"/>
      </w:pPr>
      <w:r>
        <w:rPr>
          <w:rFonts w:ascii="Arial" w:hAnsi="Arial" w:cs="Arial"/>
          <w:b/>
          <w:bCs/>
          <w:color w:val="546E7A"/>
          <w:sz w:val="36"/>
          <w:szCs w:val="36"/>
        </w:rPr>
        <w:t>How to print your own map</w:t>
      </w:r>
    </w:p>
    <w:p w:rsidR="00D802A2" w:rsidRDefault="00D802A2" w:rsidP="00D802A2">
      <w:pPr>
        <w:pStyle w:val="yiv7966644721msonormal"/>
        <w:shd w:val="clear" w:color="auto" w:fill="FAFAFA"/>
      </w:pPr>
      <w:r>
        <w:rPr>
          <w:rFonts w:ascii="Roboto" w:hAnsi="Roboto"/>
          <w:color w:val="546E7A"/>
          <w:sz w:val="27"/>
          <w:szCs w:val="27"/>
        </w:rPr>
        <w:t>All of the maps that we are publishing are available using the following link as high quality printable PDFs in A4 size.</w:t>
      </w:r>
    </w:p>
    <w:p w:rsidR="00D802A2" w:rsidRDefault="00D802A2" w:rsidP="00D802A2">
      <w:pPr>
        <w:pStyle w:val="yiv7966644721msonormal"/>
        <w:shd w:val="clear" w:color="auto" w:fill="FAFAFA"/>
      </w:pPr>
      <w:hyperlink r:id="rId4" w:tgtFrame="_blank" w:history="1">
        <w:r>
          <w:rPr>
            <w:rStyle w:val="Hyperlink"/>
            <w:rFonts w:ascii="Roboto" w:hAnsi="Roboto"/>
            <w:sz w:val="27"/>
            <w:szCs w:val="27"/>
          </w:rPr>
          <w:t>https://usynligo.no/</w:t>
        </w:r>
      </w:hyperlink>
    </w:p>
    <w:p w:rsidR="00D802A2" w:rsidRDefault="00D802A2" w:rsidP="00D802A2">
      <w:pPr>
        <w:pStyle w:val="yiv7966644721msonormal"/>
        <w:shd w:val="clear" w:color="auto" w:fill="FAFAFA"/>
      </w:pPr>
      <w:r>
        <w:rPr>
          <w:rFonts w:ascii="Roboto" w:hAnsi="Roboto"/>
          <w:color w:val="000000"/>
          <w:sz w:val="27"/>
          <w:szCs w:val="27"/>
        </w:rPr>
        <w:t xml:space="preserve">You can find all of the MWOC maps that are listed on the main VOC page by clicking on the ‘All events’ tab and then using Ctrl F to bring up a search box. Then use the name of the map to search for the courses. </w:t>
      </w:r>
      <w:proofErr w:type="gramStart"/>
      <w:r>
        <w:rPr>
          <w:rFonts w:ascii="Roboto" w:hAnsi="Roboto"/>
          <w:color w:val="000000"/>
          <w:sz w:val="27"/>
          <w:szCs w:val="27"/>
        </w:rPr>
        <w:t>E.g. ‘Ynyslas’.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Then </w:t>
      </w:r>
      <w:r>
        <w:rPr>
          <w:rFonts w:ascii="Roboto" w:hAnsi="Roboto"/>
          <w:color w:val="546E7A"/>
          <w:sz w:val="27"/>
          <w:szCs w:val="27"/>
        </w:rPr>
        <w:t>download the map and print it at home on your home printer.</w:t>
      </w:r>
    </w:p>
    <w:p w:rsidR="00D802A2" w:rsidRDefault="00D802A2" w:rsidP="00D802A2">
      <w:pPr>
        <w:pStyle w:val="yiv7966644721msonormal"/>
        <w:shd w:val="clear" w:color="auto" w:fill="FAFAFA"/>
      </w:pPr>
      <w:r>
        <w:rPr>
          <w:rFonts w:ascii="Roboto" w:hAnsi="Roboto"/>
          <w:i/>
          <w:iCs/>
          <w:color w:val="546E7A"/>
          <w:sz w:val="27"/>
          <w:szCs w:val="27"/>
          <w:u w:val="single"/>
        </w:rPr>
        <w:t>TOP TIP: </w:t>
      </w:r>
      <w:r>
        <w:rPr>
          <w:rFonts w:ascii="Roboto" w:hAnsi="Roboto"/>
          <w:i/>
          <w:iCs/>
          <w:color w:val="546E7A"/>
          <w:sz w:val="27"/>
          <w:szCs w:val="27"/>
        </w:rPr>
        <w:t>Some printers can blur the inks slightly when printing colour courses, making it difficult to see the controls - using photo paper instead of standard paper typically results in a more legible map.</w:t>
      </w:r>
    </w:p>
    <w:p w:rsidR="00D802A2" w:rsidRDefault="00D802A2" w:rsidP="00D802A2">
      <w:pPr>
        <w:pStyle w:val="yiv7966644721msonormal"/>
      </w:pPr>
      <w:r>
        <w:t> </w:t>
      </w:r>
    </w:p>
    <w:p w:rsidR="006B7488" w:rsidRDefault="006B7488"/>
    <w:sectPr w:rsidR="006B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2A2"/>
    <w:rsid w:val="006B7488"/>
    <w:rsid w:val="00D8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66644721msonormal">
    <w:name w:val="yiv7966644721msonormal"/>
    <w:basedOn w:val="Normal"/>
    <w:rsid w:val="00D8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0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ynligo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2020-07-14T09:03:00Z</dcterms:created>
  <dcterms:modified xsi:type="dcterms:W3CDTF">2020-07-14T09:03:00Z</dcterms:modified>
</cp:coreProperties>
</file>